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71AC3" w14:textId="1E92888B" w:rsidR="005C7E89" w:rsidRPr="00FA2E36" w:rsidRDefault="005C7E89" w:rsidP="000F6821">
      <w:pPr>
        <w:rPr>
          <w:rFonts w:eastAsia="Times New Roman"/>
          <w:b/>
          <w:bCs/>
          <w:sz w:val="32"/>
          <w:szCs w:val="32"/>
          <w:lang w:val="pt-PT"/>
        </w:rPr>
      </w:pPr>
      <w:r w:rsidRPr="00FA2E36">
        <w:rPr>
          <w:rFonts w:eastAsia="Times New Roman"/>
          <w:b/>
          <w:bCs/>
          <w:sz w:val="32"/>
          <w:szCs w:val="32"/>
          <w:lang w:val="pt-PT"/>
        </w:rPr>
        <w:t xml:space="preserve">Proposta de workshop ou painel de discussão </w:t>
      </w:r>
    </w:p>
    <w:p w14:paraId="7143F365" w14:textId="5FF49A83" w:rsidR="005C7E89" w:rsidRPr="00FA2E36" w:rsidRDefault="005C7E89" w:rsidP="005C7E89">
      <w:pPr>
        <w:rPr>
          <w:lang w:val="pt-PT"/>
        </w:rPr>
      </w:pPr>
      <w:r w:rsidRPr="00FA2E36">
        <w:rPr>
          <w:lang w:val="pt-PT"/>
        </w:rPr>
        <w:t>A submissão de propostas de workshops ou painéis de discussão deve ser feita para o endereço de email (</w:t>
      </w:r>
      <w:hyperlink r:id="rId6" w:history="1">
        <w:r w:rsidRPr="00FA2E36">
          <w:rPr>
            <w:rStyle w:val="Hyperlink"/>
            <w:lang w:val="pt-PT"/>
          </w:rPr>
          <w:t>atypiportugal@gmail.com</w:t>
        </w:r>
      </w:hyperlink>
      <w:r w:rsidRPr="00FA2E36">
        <w:rPr>
          <w:lang w:val="pt-PT"/>
        </w:rPr>
        <w:t>). Por favor assinale as opções da sua proposta, indicando o máximo de informação possível sobre as atividades e a logística necessária</w:t>
      </w:r>
    </w:p>
    <w:p w14:paraId="1986F511" w14:textId="56DD54D6" w:rsidR="000F6821" w:rsidRPr="00FA2E36" w:rsidRDefault="000F6821" w:rsidP="005C7E89">
      <w:pPr>
        <w:rPr>
          <w:lang w:val="pt-PT"/>
        </w:rPr>
      </w:pPr>
      <w:r w:rsidRPr="00FA2E36">
        <w:rPr>
          <w:lang w:val="pt-PT"/>
        </w:rPr>
        <w:t xml:space="preserve">Para mais informações consultem o website da conferência: </w:t>
      </w:r>
      <w:hyperlink r:id="rId7" w:history="1">
        <w:r w:rsidRPr="00FA2E36">
          <w:rPr>
            <w:rStyle w:val="Hyperlink"/>
            <w:lang w:val="pt-PT"/>
          </w:rPr>
          <w:t>http://6et.web.ua.pt/</w:t>
        </w:r>
      </w:hyperlink>
      <w:r w:rsidRPr="00FA2E36">
        <w:rPr>
          <w:lang w:val="pt-PT"/>
        </w:rPr>
        <w:t xml:space="preserve"> </w:t>
      </w:r>
    </w:p>
    <w:p w14:paraId="76CAD9BC" w14:textId="6EDAC369" w:rsidR="005C7E89" w:rsidRPr="00FA2E36" w:rsidRDefault="005C7E89" w:rsidP="005C7E89">
      <w:pPr>
        <w:pStyle w:val="Heading1"/>
      </w:pPr>
      <w:r w:rsidRPr="00FA2E36">
        <w:t>Tipo</w:t>
      </w:r>
    </w:p>
    <w:p w14:paraId="0491F7C4" w14:textId="59878F99" w:rsidR="005C7E89" w:rsidRPr="00FA2E36" w:rsidRDefault="005C7E89" w:rsidP="005C7E89">
      <w:pPr>
        <w:pStyle w:val="ListParagraph"/>
        <w:numPr>
          <w:ilvl w:val="0"/>
          <w:numId w:val="1"/>
        </w:numPr>
        <w:rPr>
          <w:lang w:val="pt-PT"/>
        </w:rPr>
      </w:pPr>
      <w:r w:rsidRPr="00FA2E36">
        <w:rPr>
          <w:lang w:val="pt-PT"/>
        </w:rPr>
        <w:t>Workshop</w:t>
      </w:r>
    </w:p>
    <w:p w14:paraId="1C16B6BE" w14:textId="11922F63" w:rsidR="005C7E89" w:rsidRPr="00FA2E36" w:rsidRDefault="005C7E89" w:rsidP="005C7E89">
      <w:pPr>
        <w:pStyle w:val="ListParagraph"/>
        <w:numPr>
          <w:ilvl w:val="0"/>
          <w:numId w:val="1"/>
        </w:numPr>
        <w:rPr>
          <w:lang w:val="pt-PT"/>
        </w:rPr>
      </w:pPr>
      <w:r w:rsidRPr="00FA2E36">
        <w:rPr>
          <w:lang w:val="pt-PT"/>
        </w:rPr>
        <w:t>Painel de discussão</w:t>
      </w:r>
    </w:p>
    <w:p w14:paraId="7CB0469F" w14:textId="3030928D" w:rsidR="005C7E89" w:rsidRPr="00FA2E36" w:rsidRDefault="005C7E89" w:rsidP="005C7E89">
      <w:pPr>
        <w:pStyle w:val="ListParagraph"/>
        <w:numPr>
          <w:ilvl w:val="0"/>
          <w:numId w:val="1"/>
        </w:numPr>
        <w:rPr>
          <w:lang w:val="pt-PT"/>
        </w:rPr>
      </w:pPr>
      <w:r w:rsidRPr="00FA2E36">
        <w:rPr>
          <w:lang w:val="pt-PT"/>
        </w:rPr>
        <w:t>Outra</w:t>
      </w:r>
    </w:p>
    <w:p w14:paraId="69744302" w14:textId="3360EA4E" w:rsidR="000F6821" w:rsidRPr="00FA2E36" w:rsidRDefault="005C7E89" w:rsidP="001E24CD">
      <w:pPr>
        <w:pStyle w:val="Heading1"/>
      </w:pPr>
      <w:r w:rsidRPr="00FA2E36">
        <w:t>Resumo</w:t>
      </w:r>
      <w:r w:rsidR="000F6821" w:rsidRPr="00FA2E36">
        <w:t xml:space="preserve"> </w:t>
      </w:r>
    </w:p>
    <w:p w14:paraId="2C3BA444" w14:textId="1304833F" w:rsidR="000F6821" w:rsidRPr="00FA2E36" w:rsidRDefault="005C7E89" w:rsidP="000F6821">
      <w:pPr>
        <w:rPr>
          <w:lang w:val="pt-PT"/>
        </w:rPr>
      </w:pPr>
      <w:r w:rsidRPr="00FA2E36">
        <w:rPr>
          <w:lang w:val="pt-PT"/>
        </w:rPr>
        <w:t xml:space="preserve">Descreva num máximo de 300 palavras em que consiste a atividade proposta. Indique o objetivo, o âmbito ou área temática da atividade na conferência, e o tipo de atividades que esperam </w:t>
      </w:r>
      <w:r w:rsidR="00025F01">
        <w:rPr>
          <w:lang w:val="pt-PT"/>
        </w:rPr>
        <w:t>desenvolver</w:t>
      </w:r>
      <w:r w:rsidRPr="00FA2E36">
        <w:rPr>
          <w:lang w:val="pt-PT"/>
        </w:rPr>
        <w:t>.</w:t>
      </w:r>
    </w:p>
    <w:p w14:paraId="3B8236BA" w14:textId="6C7443E8" w:rsidR="005C7E89" w:rsidRPr="00FA2E36" w:rsidRDefault="005C7E89" w:rsidP="005C7E89">
      <w:pPr>
        <w:pStyle w:val="Heading1"/>
      </w:pPr>
      <w:r w:rsidRPr="00FA2E36">
        <w:t>Público-alvo</w:t>
      </w:r>
    </w:p>
    <w:p w14:paraId="143C7983" w14:textId="77777777" w:rsidR="005C7E89" w:rsidRPr="00FA2E36" w:rsidRDefault="005C7E89" w:rsidP="005C7E89">
      <w:pPr>
        <w:pStyle w:val="ListParagraph"/>
        <w:numPr>
          <w:ilvl w:val="0"/>
          <w:numId w:val="2"/>
        </w:numPr>
        <w:rPr>
          <w:lang w:val="pt-PT"/>
        </w:rPr>
      </w:pPr>
      <w:r w:rsidRPr="00FA2E36">
        <w:rPr>
          <w:lang w:val="pt-PT"/>
        </w:rPr>
        <w:t>Estudantes 1º Ciclo</w:t>
      </w:r>
    </w:p>
    <w:p w14:paraId="1FD02E40" w14:textId="6F0E5EAB" w:rsidR="005C7E89" w:rsidRPr="00FA2E36" w:rsidRDefault="005C7E89" w:rsidP="005C7E89">
      <w:pPr>
        <w:pStyle w:val="ListParagraph"/>
        <w:numPr>
          <w:ilvl w:val="0"/>
          <w:numId w:val="2"/>
        </w:numPr>
        <w:rPr>
          <w:lang w:val="pt-PT"/>
        </w:rPr>
      </w:pPr>
      <w:r w:rsidRPr="00FA2E36">
        <w:rPr>
          <w:lang w:val="pt-PT"/>
        </w:rPr>
        <w:t>Estudantes 2º Ciclo</w:t>
      </w:r>
    </w:p>
    <w:p w14:paraId="0E51FD91" w14:textId="1DAF3238" w:rsidR="005C7E89" w:rsidRPr="00FA2E36" w:rsidRDefault="005C7E89" w:rsidP="005C7E89">
      <w:pPr>
        <w:pStyle w:val="ListParagraph"/>
        <w:numPr>
          <w:ilvl w:val="0"/>
          <w:numId w:val="2"/>
        </w:numPr>
        <w:rPr>
          <w:lang w:val="pt-PT"/>
        </w:rPr>
      </w:pPr>
      <w:r w:rsidRPr="00FA2E36">
        <w:rPr>
          <w:lang w:val="pt-PT"/>
        </w:rPr>
        <w:t>Estudantes 3º Ciclo</w:t>
      </w:r>
    </w:p>
    <w:p w14:paraId="1552BC49" w14:textId="0ABA444E" w:rsidR="005C7E89" w:rsidRPr="00FA2E36" w:rsidRDefault="005C7E89" w:rsidP="005C7E89">
      <w:pPr>
        <w:pStyle w:val="ListParagraph"/>
        <w:numPr>
          <w:ilvl w:val="0"/>
          <w:numId w:val="2"/>
        </w:numPr>
        <w:rPr>
          <w:lang w:val="pt-PT"/>
        </w:rPr>
      </w:pPr>
      <w:r w:rsidRPr="00FA2E36">
        <w:rPr>
          <w:lang w:val="pt-PT"/>
        </w:rPr>
        <w:t>Profissionais</w:t>
      </w:r>
    </w:p>
    <w:p w14:paraId="652655E6" w14:textId="26DB1F75" w:rsidR="005C7E89" w:rsidRPr="00FA2E36" w:rsidRDefault="005C7E89" w:rsidP="005C7E89">
      <w:pPr>
        <w:pStyle w:val="ListParagraph"/>
        <w:numPr>
          <w:ilvl w:val="0"/>
          <w:numId w:val="2"/>
        </w:numPr>
        <w:rPr>
          <w:lang w:val="pt-PT"/>
        </w:rPr>
      </w:pPr>
      <w:r w:rsidRPr="00FA2E36">
        <w:rPr>
          <w:lang w:val="pt-PT"/>
        </w:rPr>
        <w:t>Outros</w:t>
      </w:r>
    </w:p>
    <w:p w14:paraId="14A9820B" w14:textId="1E75CDF0" w:rsidR="005C7E89" w:rsidRPr="00FA2E36" w:rsidRDefault="005C7E89" w:rsidP="005C7E89">
      <w:pPr>
        <w:rPr>
          <w:lang w:val="pt-PT"/>
        </w:rPr>
      </w:pPr>
      <w:r w:rsidRPr="00FA2E36">
        <w:rPr>
          <w:lang w:val="pt-PT"/>
        </w:rPr>
        <w:t xml:space="preserve">Indique por favor o número mínimo e máximo de participantes para realizar a atividade. </w:t>
      </w:r>
    </w:p>
    <w:p w14:paraId="71412D50" w14:textId="172C2C3B" w:rsidR="005C7E89" w:rsidRPr="00FA2E36" w:rsidRDefault="005C7E89" w:rsidP="005C7E89">
      <w:pPr>
        <w:pStyle w:val="Heading1"/>
      </w:pPr>
      <w:r w:rsidRPr="00FA2E36">
        <w:t>Duração</w:t>
      </w:r>
    </w:p>
    <w:p w14:paraId="05DD3F27" w14:textId="25E2E36F" w:rsidR="005C7E89" w:rsidRDefault="00FA2E36" w:rsidP="00FA2E36">
      <w:pPr>
        <w:pStyle w:val="ListParagraph"/>
        <w:numPr>
          <w:ilvl w:val="0"/>
          <w:numId w:val="3"/>
        </w:numPr>
        <w:rPr>
          <w:lang w:val="pt-PT"/>
        </w:rPr>
      </w:pPr>
      <w:r w:rsidRPr="00FA2E36">
        <w:rPr>
          <w:lang w:val="pt-PT"/>
        </w:rPr>
        <w:t>20 min</w:t>
      </w:r>
      <w:r>
        <w:rPr>
          <w:lang w:val="pt-PT"/>
        </w:rPr>
        <w:t>utos (</w:t>
      </w:r>
      <w:r w:rsidR="00F0556A">
        <w:rPr>
          <w:lang w:val="pt-PT"/>
        </w:rPr>
        <w:t>Painéis</w:t>
      </w:r>
      <w:r>
        <w:rPr>
          <w:lang w:val="pt-PT"/>
        </w:rPr>
        <w:t xml:space="preserve"> de discussão)</w:t>
      </w:r>
    </w:p>
    <w:p w14:paraId="7C4E5F31" w14:textId="762BD482" w:rsidR="00FA2E36" w:rsidRDefault="00FA2E36" w:rsidP="00FA2E36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45 minutos</w:t>
      </w:r>
      <w:r w:rsidR="00F0556A">
        <w:rPr>
          <w:lang w:val="pt-PT"/>
        </w:rPr>
        <w:t xml:space="preserve"> </w:t>
      </w:r>
      <w:r w:rsidR="00F0556A">
        <w:rPr>
          <w:lang w:val="pt-PT"/>
        </w:rPr>
        <w:t>(Painéis de discussão)</w:t>
      </w:r>
    </w:p>
    <w:p w14:paraId="4C0D140B" w14:textId="37879F2A" w:rsidR="00FA2E36" w:rsidRDefault="00FA2E36" w:rsidP="00FA2E36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3 horas (Workshops)</w:t>
      </w:r>
    </w:p>
    <w:p w14:paraId="2DE24145" w14:textId="2AD66A29" w:rsidR="00FA2E36" w:rsidRDefault="00FA2E36" w:rsidP="00FA2E36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6 horas</w:t>
      </w:r>
      <w:r w:rsidR="00F0556A">
        <w:rPr>
          <w:lang w:val="pt-PT"/>
        </w:rPr>
        <w:t xml:space="preserve"> </w:t>
      </w:r>
      <w:r w:rsidR="00F0556A">
        <w:rPr>
          <w:lang w:val="pt-PT"/>
        </w:rPr>
        <w:t>(Workshops)</w:t>
      </w:r>
    </w:p>
    <w:p w14:paraId="7610914F" w14:textId="74A37630" w:rsidR="00FA2E36" w:rsidRPr="00FA2E36" w:rsidRDefault="00FA2E36" w:rsidP="00FA2E36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Outra</w:t>
      </w:r>
    </w:p>
    <w:p w14:paraId="640948F8" w14:textId="10C514E9" w:rsidR="005C7E89" w:rsidRPr="00FA2E36" w:rsidRDefault="00FA2E36" w:rsidP="00FA2E36">
      <w:pPr>
        <w:pStyle w:val="Heading1"/>
      </w:pPr>
      <w:r>
        <w:t>Local e m</w:t>
      </w:r>
      <w:r w:rsidR="005C7E89" w:rsidRPr="00FA2E36">
        <w:t>aterial</w:t>
      </w:r>
      <w:r>
        <w:t xml:space="preserve"> necessário</w:t>
      </w:r>
    </w:p>
    <w:p w14:paraId="7938046C" w14:textId="2B04D162" w:rsidR="003705B7" w:rsidRPr="00FA2E36" w:rsidRDefault="00FA2E36" w:rsidP="003705B7">
      <w:pPr>
        <w:rPr>
          <w:lang w:val="pt-PT"/>
        </w:rPr>
      </w:pPr>
      <w:r>
        <w:rPr>
          <w:lang w:val="pt-PT"/>
        </w:rPr>
        <w:t>Indique que tipo de espaço precisa (Sala de aula, exterior, auditório, etc.) e que tipo de material é necessário (projetor, colunas, mesas, cade</w:t>
      </w:r>
      <w:r w:rsidR="003F6D52">
        <w:rPr>
          <w:lang w:val="pt-PT"/>
        </w:rPr>
        <w:t>iras, software, consumíveis,  e</w:t>
      </w:r>
      <w:r>
        <w:rPr>
          <w:lang w:val="pt-PT"/>
        </w:rPr>
        <w:t>t</w:t>
      </w:r>
      <w:r w:rsidR="003F6D52">
        <w:rPr>
          <w:lang w:val="pt-PT"/>
        </w:rPr>
        <w:t>c</w:t>
      </w:r>
      <w:bookmarkStart w:id="0" w:name="_GoBack"/>
      <w:bookmarkEnd w:id="0"/>
      <w:r>
        <w:rPr>
          <w:lang w:val="pt-PT"/>
        </w:rPr>
        <w:t>.)</w:t>
      </w:r>
    </w:p>
    <w:sectPr w:rsidR="003705B7" w:rsidRPr="00FA2E36" w:rsidSect="001375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6DC"/>
    <w:multiLevelType w:val="hybridMultilevel"/>
    <w:tmpl w:val="B67A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B1403"/>
    <w:multiLevelType w:val="hybridMultilevel"/>
    <w:tmpl w:val="F0B6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96BCD"/>
    <w:multiLevelType w:val="hybridMultilevel"/>
    <w:tmpl w:val="E472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0F"/>
    <w:rsid w:val="00025F01"/>
    <w:rsid w:val="000F6821"/>
    <w:rsid w:val="00137535"/>
    <w:rsid w:val="001B750F"/>
    <w:rsid w:val="001E24CD"/>
    <w:rsid w:val="002959C3"/>
    <w:rsid w:val="003705B7"/>
    <w:rsid w:val="003F6D52"/>
    <w:rsid w:val="00424B1B"/>
    <w:rsid w:val="005A3176"/>
    <w:rsid w:val="005C7E89"/>
    <w:rsid w:val="0097094F"/>
    <w:rsid w:val="00C667E3"/>
    <w:rsid w:val="00CD4865"/>
    <w:rsid w:val="00E44528"/>
    <w:rsid w:val="00F0556A"/>
    <w:rsid w:val="00FA2E36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2CB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uiPriority w:val="10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  <w:style w:type="paragraph" w:styleId="ListParagraph">
    <w:name w:val="List Paragraph"/>
    <w:basedOn w:val="Normal"/>
    <w:uiPriority w:val="34"/>
    <w:qFormat/>
    <w:rsid w:val="005C7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uiPriority w:val="10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  <w:style w:type="paragraph" w:styleId="ListParagraph">
    <w:name w:val="List Paragraph"/>
    <w:basedOn w:val="Normal"/>
    <w:uiPriority w:val="34"/>
    <w:qFormat/>
    <w:rsid w:val="005C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typiportugal@gmail.com" TargetMode="External"/><Relationship Id="rId7" Type="http://schemas.openxmlformats.org/officeDocument/2006/relationships/hyperlink" Target="http://6et.web.ua.p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201</Words>
  <Characters>1029</Characters>
  <Application>Microsoft Macintosh Word</Application>
  <DocSecurity>0</DocSecurity>
  <Lines>28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Modelo de Resumo Alargado de 1500 palavras para o 6ET</vt:lpstr>
    </vt:vector>
  </TitlesOfParts>
  <Manager/>
  <Company>Universidade de Aveiro</Company>
  <LinksUpToDate>false</LinksUpToDate>
  <CharactersWithSpaces>1211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Alargado de 1500 palavras para o 6ET </dc:title>
  <dc:subject>Linhas orientadoras para a redação de um resumo para submissão à conferência 6ET</dc:subject>
  <dc:creator>Pedro Amado</dc:creator>
  <cp:keywords>Tipografia, Resumo, Call for Papers, Double Blind Peer Review</cp:keywords>
  <dc:description>Para mais instruções ou informações consultar o site: http://6et.web.ua.pt/</dc:description>
  <cp:lastModifiedBy>Pedro Amado</cp:lastModifiedBy>
  <cp:revision>11</cp:revision>
  <dcterms:created xsi:type="dcterms:W3CDTF">2015-05-26T01:05:00Z</dcterms:created>
  <dcterms:modified xsi:type="dcterms:W3CDTF">2015-05-27T16:20:00Z</dcterms:modified>
  <cp:category>Académico</cp:category>
</cp:coreProperties>
</file>